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DE19E" w14:textId="38FBA22B" w:rsidR="00F56B0B" w:rsidRPr="003D410D" w:rsidRDefault="00F56B0B" w:rsidP="003D410D">
      <w:pPr>
        <w:pStyle w:val="Heading4"/>
        <w:widowControl/>
        <w:suppressAutoHyphens/>
        <w:jc w:val="both"/>
        <w:rPr>
          <w:rFonts w:ascii="Verdana" w:hAnsi="Verdana"/>
          <w:bCs w:val="0"/>
          <w:color w:val="000000"/>
          <w:sz w:val="32"/>
        </w:rPr>
      </w:pPr>
      <w:r w:rsidRPr="003D410D">
        <w:rPr>
          <w:rFonts w:ascii="Verdana" w:hAnsi="Verdana"/>
          <w:bCs w:val="0"/>
          <w:color w:val="000000"/>
          <w:sz w:val="32"/>
        </w:rPr>
        <w:t>Красные башмаки</w:t>
      </w:r>
    </w:p>
    <w:p w14:paraId="28891461" w14:textId="78DE8DE6" w:rsidR="00BB4457" w:rsidRPr="003D410D" w:rsidRDefault="00BB4457" w:rsidP="003D410D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3D410D">
        <w:rPr>
          <w:rFonts w:ascii="Verdana" w:hAnsi="Verdana"/>
          <w:color w:val="000000"/>
          <w:sz w:val="24"/>
          <w:lang w:val="ru-RU"/>
        </w:rPr>
        <w:t>Ганс Христиан Андерсен</w:t>
      </w:r>
    </w:p>
    <w:p w14:paraId="20C53DF2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E634B2" w14:textId="77777777" w:rsidR="00F56B0B" w:rsidRPr="003D410D" w:rsidRDefault="00F56B0B" w:rsidP="003D410D">
      <w:pPr>
        <w:suppressAutoHyphens/>
        <w:spacing w:after="0" w:line="240" w:lineRule="auto"/>
        <w:jc w:val="center"/>
        <w:rPr>
          <w:rFonts w:ascii="Verdana" w:hAnsi="Verdana"/>
          <w:color w:val="000000"/>
          <w:sz w:val="20"/>
        </w:rPr>
      </w:pPr>
      <w:r w:rsidRPr="003D410D">
        <w:rPr>
          <w:rFonts w:ascii="Verdana" w:hAnsi="Verdana"/>
          <w:noProof/>
          <w:color w:val="000000"/>
          <w:sz w:val="20"/>
        </w:rPr>
        <w:drawing>
          <wp:inline distT="0" distB="0" distL="0" distR="0" wp14:anchorId="6196A8E3" wp14:editId="1E4E9875">
            <wp:extent cx="5825066" cy="3890163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468" cy="389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06AF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C93E7C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Жила-была девочка, премиленькая, прехорошенькая, но очень бедная, и летом ей приходилось ходить босиком, а зимою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в грубых деревянных башмаках, которые ужасно натирали ей щиколотки.</w:t>
      </w:r>
    </w:p>
    <w:p w14:paraId="712EE480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В деревне жила старушка башмачница. Вот она взяла да и сшила, как умела, из обрезков красного сукна пару башмачков. Башмаки вышли очень неуклюжие, но сшиты были с добрым намерением,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башмачница подарила их бедной девочке. Девочку звали Карен.</w:t>
      </w:r>
    </w:p>
    <w:p w14:paraId="2F00F956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Она получила и обновила красные башмаки как раз в день похорон своей матери. Нельзя сказать, чтобы они годились для траура, но других у девочки не было; она надела их прямо на голые ножки и пошла за убогим соломенным гробом.</w:t>
      </w:r>
    </w:p>
    <w:p w14:paraId="536A3561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В это время по деревне проезжала большая старинная карета и в ней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важная старая барыня. Она увидела девочку, пожалела ее и сказала священнику:</w:t>
      </w:r>
    </w:p>
    <w:p w14:paraId="2C8E9B9D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Послушайте, отдайте мне девочку, я позабочусь о ней.</w:t>
      </w:r>
    </w:p>
    <w:p w14:paraId="75F4938C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Карен подумала, что это вышло благодаря ее красным башмакам, но старая барыня нашла их ужасными и велела сжечь. Карен приодели и стали учить читать и шить. Все люди говорили, что она очень мила, зеркало же твердило: «Ты больше чем мила, ты прелестна».</w:t>
      </w:r>
    </w:p>
    <w:p w14:paraId="42CD66EF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В это время по стране путешествовала королева со своею маленькой дочерью, принцессой. Народ сбежался ко дворцу, была тут и Карен. Принцесса в белом платье стояла у окошка, чтобы дать людям посмотреть на себя. У нее не было ни шлейфа, ни короны, зато на ножках красовались чудесные красные сафьяновые башмачки; нельзя было и сравнить их с теми, что сшила для Карен башмачница. В свете не могло быть ничего лучше этих красных башмачков!</w:t>
      </w:r>
    </w:p>
    <w:p w14:paraId="5CF2A91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 xml:space="preserve">Карен подросла, и пора было ей конфирмоваться; ей сшили новое платье и собирались купить новые башмаки. Лучший городской башмачник снял мерку с ее маленькой ножки. Карен с барыней сидели у него в мастерской; тут же стоял большой шкаф со стеклами, за которыми красовались прелестные башмачки и лакированные сапожки. Можно было залюбоваться на них, только старая барыня не могла ничего разглядеть: она очень плохо видела. Между башмаками стояла и пара </w:t>
      </w:r>
      <w:r w:rsidRPr="003D410D">
        <w:rPr>
          <w:rFonts w:ascii="Verdana" w:hAnsi="Verdana"/>
          <w:color w:val="000000"/>
          <w:sz w:val="20"/>
          <w:lang w:val="ru-RU"/>
        </w:rPr>
        <w:lastRenderedPageBreak/>
        <w:t>красных, они были точь-в-точь как те, что красовались на ножках принцессы. Ах, что за прелесть! Башмачник сказал, что они были заказаны для графской дочки, да не пришлись по ноге.</w:t>
      </w:r>
    </w:p>
    <w:p w14:paraId="644D3E5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Это ведь лакированная кожа?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спросила старая барыня.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Они блестят!</w:t>
      </w:r>
    </w:p>
    <w:p w14:paraId="025D0319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Да, блестят!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ответила Карен.</w:t>
      </w:r>
    </w:p>
    <w:p w14:paraId="454C7CBF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Башмачки были примерены, оказались впору, и их купили. Но старая барыня не знала, что они красные,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она бы никогда не позволила Карен идти конфирмоваться в красных башмаках, а Карен как раз так и сделала.</w:t>
      </w:r>
    </w:p>
    <w:p w14:paraId="225A7ABE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Все люди в церкви смотрели на ее ноги, когда она проходила на свое место. Ей же казалось, что и старые портреты умерших пасторов и пасторш в длинных черных одеяниях и плоеных круглых воротничках тоже уставились на ее красные башмачки. Сама она только о них и думала, даже в то время, когда священник возложил ей на голову руки и стал говорить о святом крещении, о союзе с Богом и о том, что она становится теперь взрослой христианкой. Торжественные звуки церковного органа и мелодичное пение чистых детских голосов наполняли церковь, старый регент подтягивал детям, но Карен думала только о своих красных башмаках.</w:t>
      </w:r>
    </w:p>
    <w:p w14:paraId="04237CDB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После обедни старая барыня узнала от других людей, что башмаки были красные, объяснила Карен, как это гадко, неприлично, и велела ей ходить в церковь всегда в черных башмаках, хотя бы и в старых.</w:t>
      </w:r>
    </w:p>
    <w:p w14:paraId="6079890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В следующее воскресенье надо было идти к причастию. Карен взглянула на красные башмаки, взглянула на черные, опять на красные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и надела их.</w:t>
      </w:r>
    </w:p>
    <w:p w14:paraId="318A45C8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Погода была чудная, солнечная; Карен со старой барыней прошли по тропинке через поле; было немного пыльно.</w:t>
      </w:r>
    </w:p>
    <w:p w14:paraId="20A3CFA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У церковных дверей стоял, опираясь на костыль, старый солдат с длинною, странною бородой: она была скорее рыжая, чем седая. Он поклонился им чуть не до земли и попросил старую барыню позволить ему смахнуть пыль с ее башмаков. Карен тоже протянула ему свою маленькую ножку.</w:t>
      </w:r>
    </w:p>
    <w:p w14:paraId="4761931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Ишь, какие славные бальные башмачки!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сказал солдат.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Сидите крепко, когда запляшете!</w:t>
      </w:r>
    </w:p>
    <w:p w14:paraId="05545191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он хлопнул рукой по подошвам.</w:t>
      </w:r>
    </w:p>
    <w:p w14:paraId="0EC9DF5A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Старая барыня дала солдату скиллинг и вошла вместе с Карен в церковь.</w:t>
      </w:r>
    </w:p>
    <w:p w14:paraId="718A3198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Все люди в церкви опять глядели на ее красные башмаки, все портреты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тоже. Карен преклонила колени перед алтарем, и золотая чаша приблизилась к ее устам, а она думала только о своих красных башмаках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они словно плавали перед ней в самой чаше. И Карен забыла пропеть псалом, забыла прочесть «Отче наш».</w:t>
      </w:r>
    </w:p>
    <w:p w14:paraId="5D9D935F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Народ стал выходить из церкви; старая барыня села в карету, Карен тоже поставила было ногу на подножку, как вдруг возле нее очутился старый солдат и сказал:</w:t>
      </w:r>
    </w:p>
    <w:p w14:paraId="012B86CC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Ишь, какие славные бальные башмачки!</w:t>
      </w:r>
    </w:p>
    <w:p w14:paraId="7DDEE712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Карен не удержалась и сделала несколько па, и тут уж ноги ее пошли плясать сами собою, точно башмаки имели какую-то волшебную силу. Карен неслась все дальше и дальше, обогнула церковь и все не могла остановиться. Кучеру пришлось бежать за нею вдогонку, взять ее на руки и посадить в карету. Карен села, а ноги ее все продолжали приплясывать, так что доброй старой госпоже досталось немало пинков. Пришлось наконец снять башмаки, и ноги успокоились.</w:t>
      </w:r>
    </w:p>
    <w:p w14:paraId="6B5388C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Приехали домой; Карен поставила башмаки в шкаф, но не могла не любоваться на них.</w:t>
      </w:r>
    </w:p>
    <w:p w14:paraId="7EB2838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Старая барыня захворала, и сказали, что она не проживет долго. За ней надо было ходить, а кого же это дело касалось ближе, чем Карен. Но в городе давался большой бал, и Карен пригласили. Она посмотрела на старую барыню, которой все равно было не жить, посмотрела на красные башмаки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разве это грех?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потом надела их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и это ведь не беда, а потом… отправилась на бал и пошла танцевать.</w:t>
      </w:r>
    </w:p>
    <w:p w14:paraId="216C67B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Но вот она хочет повернуть вправо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ноги несут ее влево, хочет сделать круг по зале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ноги несут ее вон из залы, вниз по лестнице, на улицу и за город. Так доплясала она вплоть до темного леса.</w:t>
      </w:r>
    </w:p>
    <w:p w14:paraId="56D30489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Что-то засветилось между верхушками деревьев. Карен подумала, что это месяц, так как виднелось что-то похожее на лицо, но это было лицо старого солдата с рыжею бородой. Он кивнул ей и сказал:</w:t>
      </w:r>
    </w:p>
    <w:p w14:paraId="7861D2AF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Ишь, какие славные бальные башмачки!</w:t>
      </w:r>
    </w:p>
    <w:p w14:paraId="5BDC786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lastRenderedPageBreak/>
        <w:t>Она испугалась, хотела сбросить с себя башмаки, но они сидели крепко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она только изорвала в клочья чулки; башмаки точно приросли к ногам, и ей пришлось плясать, плясать по полям и лугам, в дождь и в солнечную погоду, и ночью и днем. Ужаснее всего было ночью!</w:t>
      </w:r>
    </w:p>
    <w:p w14:paraId="34034EB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вот ноги принесли ее на кладбище; но все мертвые спокойно спали в своих могилах. У мертвых найдется дело получше, чем пляска. Она хотела присесть на одной бедной могиле, поросшей дикою рябинкой, но не тут-то было! Ни отдыха, ни покоя! Она все плясала и плясала и, очутившись перед церковью, увидела в ее открытых дверях ангела в длинном белом одеянии; за плечами у него были большие, спускавшиеся до самой земли крылья. Лицо ангела было строго и серьезно, в руке он держал блестящий меч.</w:t>
      </w:r>
    </w:p>
    <w:p w14:paraId="7DEEEF9B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Ты будешь плясать,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сказал он,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плясать в своих красных башмаках, пока не побледнеешь, не похолодеешь, не высохнешь, как мумия! Ты будешь плясать от ворот до ворот и стучаться в двери тех домов, где живут гордые, тщеславные дети; твой стук будет пугать их! Будешь плясать, плясать!..</w:t>
      </w:r>
    </w:p>
    <w:p w14:paraId="526B118E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Смилуйся!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вскричала Карен.</w:t>
      </w:r>
    </w:p>
    <w:p w14:paraId="708D655A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Но она уже не слышала ответа ангела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башмаки повлекли ее в калитку, за ограду кладбища, в поле, по дорогам и тропинкам.</w:t>
      </w:r>
    </w:p>
    <w:p w14:paraId="7B7615B1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Раз утром она пронеслась в пляске мимо знакомой двери; оттуда с пением псалмов выносили гроб, украшенный цветами. Тут она узнала, что старая барыня умерла, и ей показалось, что теперь она оставлена всеми, проклята ангелом Господним.</w:t>
      </w:r>
    </w:p>
    <w:p w14:paraId="7C2B2BFF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она все плясала, плясала, даже темною ночью. Башмаки несли ее по камням, сквозь лесную чащу и терновые кусты, колючки которых царапали ее до крови. Так доплясала она до маленького уединенного домика, стоявшего в открытом поле. Она знала, что здесь живет палач, постучала пальцем в оконное стекло и сказала:</w:t>
      </w:r>
    </w:p>
    <w:p w14:paraId="1F43C9DA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Выйди ко мне! Сама я не могу войти к тебе, я пляшу!</w:t>
      </w:r>
    </w:p>
    <w:p w14:paraId="06A37F8C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палач отвечал:</w:t>
      </w:r>
    </w:p>
    <w:p w14:paraId="4960DF0C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Ты, верно, не знаешь, кто я? Я рублю головы дурным людям, и топор мой, как вижу, дрожит!</w:t>
      </w:r>
    </w:p>
    <w:p w14:paraId="2459AA40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Не руби мне головы!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сказала Карен.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Тогда я не успею покаяться в своем грехе. Отруби мне лучше ноги с красными башмаками.</w:t>
      </w:r>
    </w:p>
    <w:p w14:paraId="1EE51964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она исповедала весь свой грех. Палач отрубил ей ноги с красными башмаками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пляшущие ножки понеслись по полю и скрылись в чаще леса.</w:t>
      </w:r>
    </w:p>
    <w:p w14:paraId="560BD76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Потом палач приделал ей вместо ног деревяшки, дал костыли и выучил ее псалму, который всегда поют грешники. Карен поцеловала руку, державшую топор, и побрела по полю.</w:t>
      </w:r>
    </w:p>
    <w:p w14:paraId="1F52C470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Ну, довольно я настрадалась из-за красных башмаков!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сказала она.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Пойду теперь в церковь, пусть люди увидят меня!</w:t>
      </w:r>
    </w:p>
    <w:p w14:paraId="4546BD80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она быстро направилась к церковным дверям; вдруг перед нею заплясали ее ноги в красных башмаках, она испугалась и повернула прочь.</w:t>
      </w:r>
    </w:p>
    <w:p w14:paraId="45E0B5E9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Целую неделю тосковала и плакала Карен горькими слезами; но вот настало воскресенье, и она сказала:</w:t>
      </w:r>
    </w:p>
    <w:p w14:paraId="58AF806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Ну, довольно я страдала и мучилась! Право же, я не хуже многих из тех, что сидят и величаются в церкви!</w:t>
      </w:r>
    </w:p>
    <w:p w14:paraId="5FDD4083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она смело пошла туда, но дошла только до калитки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тут перед нею опять заплясали красные башмаки. Она опять испугалась, повернула обратно и от всего сердца покаялась в своем грехе.</w:t>
      </w:r>
    </w:p>
    <w:p w14:paraId="4600C6AB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Потом она пошла в дом священника и попросилась в услужение, обещая быть прилежной и делать все, что сможет, без всякого жалованья, из-за куска хлеба и приюта у добрых людей. Жена священника сжалилась над ней и взяла ее к себе в дом. Карен работала не покладая рук, но была очень тиха и задумчива. С каким вниманием слушала она по вечерам священника, читавшего вслух Библию! Дети очень полюбили ее, но когда девочки болтали при ней о нарядах и говорили, что хотели бы быть на месте королевы, Карен печально качала головой.</w:t>
      </w:r>
    </w:p>
    <w:p w14:paraId="26D2693C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 xml:space="preserve">В следующее воскресенье все собрались идти в церковь; ее спросили, не пойдет ли она с ними, но она только со слезами посмотрела на свои костыли. Все отправились слушать слово Божье, а она ушла в свою каморку. Там умещались только кровать да стул; она села и набожно стала читать псалтырь. Вдруг ветер </w:t>
      </w:r>
      <w:r w:rsidRPr="003D410D">
        <w:rPr>
          <w:rFonts w:ascii="Verdana" w:hAnsi="Verdana"/>
          <w:color w:val="000000"/>
          <w:sz w:val="20"/>
          <w:lang w:val="ru-RU"/>
        </w:rPr>
        <w:lastRenderedPageBreak/>
        <w:t>донес до нее звуки церковного органа. Она подняла от книги свое залитое слезами лицо и воскликнула:</w:t>
      </w:r>
    </w:p>
    <w:p w14:paraId="711BF7D6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Помоги мне, Господи!</w:t>
      </w:r>
    </w:p>
    <w:p w14:paraId="58FFD32A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И вдруг ее всю осияло, как солнцем,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перед ней очутился ангел Господень в белом одеянии, тот самый, которого она видела в ту страшную ночь у церковных дверей. Но теперь в руках он держал не острый меч, а чудесную зеленую ветвь, усеянную розами. Он коснулся ею потолка, и потолок поднялся высоко-высоко, а на том месте, до которого дотронулся ангел, заблистала золотая звезда. Затем ангел коснулся стен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они раздались, и Карен увидела церковный орган, старые портреты пасторов и пасторш и весь народ; все сидели на своих скамьях и пели псалмы. Что это, преобразилась ли в церковь узкая каморка бедной девушки или сама девушка каким-то чудом перенеслась в церковь? Карен сидела на своем стуле рядом с домашними священника, и когда те окончили псалом и увидали ее, то ласково кивнули ей, говоря:</w:t>
      </w:r>
    </w:p>
    <w:p w14:paraId="6954C700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Ты хорошо сделала, что тоже пришла сюда, Карен!</w:t>
      </w:r>
    </w:p>
    <w:p w14:paraId="7463358C" w14:textId="77777777" w:rsidR="00F56B0B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—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По милости Божьей!</w:t>
      </w:r>
      <w:r w:rsidRPr="003D410D">
        <w:rPr>
          <w:rFonts w:ascii="Verdana" w:hAnsi="Verdana"/>
          <w:color w:val="000000"/>
          <w:sz w:val="20"/>
        </w:rPr>
        <w:t> </w:t>
      </w:r>
      <w:r w:rsidRPr="003D410D">
        <w:rPr>
          <w:rFonts w:ascii="Verdana" w:hAnsi="Verdana"/>
          <w:color w:val="000000"/>
          <w:sz w:val="20"/>
          <w:lang w:val="ru-RU"/>
        </w:rPr>
        <w:t>— отвечала она.</w:t>
      </w:r>
    </w:p>
    <w:p w14:paraId="1D0A20F1" w14:textId="77777777" w:rsidR="00F56B0B" w:rsidRPr="003D410D" w:rsidRDefault="00F56B0B" w:rsidP="003D410D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D410D">
        <w:rPr>
          <w:rFonts w:ascii="Verdana" w:hAnsi="Verdana"/>
          <w:color w:val="000000"/>
          <w:sz w:val="20"/>
          <w:lang w:val="ru-RU"/>
        </w:rPr>
        <w:t>Торжественные звуки органа сливались с нежными детскими голосами хора. Лучи ясного солнышка струились в окно прямо на Карен. Сердце ее так переполнилось всем этим светом, миром и радостью, что разорвалось. Душа ее полетела вместе с лучами солнца к Богу, и там никто не спросил ее о красных башмаках.</w:t>
      </w:r>
    </w:p>
    <w:p w14:paraId="1E631258" w14:textId="289E7261" w:rsidR="0027581F" w:rsidRPr="003D410D" w:rsidRDefault="00F56B0B" w:rsidP="003D410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3D410D">
        <w:rPr>
          <w:rFonts w:ascii="Verdana" w:hAnsi="Verdana"/>
          <w:i/>
          <w:iCs/>
          <w:color w:val="000000"/>
          <w:sz w:val="20"/>
        </w:rPr>
        <w:t>1845</w:t>
      </w:r>
    </w:p>
    <w:sectPr w:rsidR="0027581F" w:rsidRPr="003D410D" w:rsidSect="003D41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1BEB" w14:textId="77777777" w:rsidR="000C602E" w:rsidRDefault="000C602E" w:rsidP="003D410D">
      <w:pPr>
        <w:spacing w:after="0" w:line="240" w:lineRule="auto"/>
      </w:pPr>
      <w:r>
        <w:separator/>
      </w:r>
    </w:p>
  </w:endnote>
  <w:endnote w:type="continuationSeparator" w:id="0">
    <w:p w14:paraId="7D8ED349" w14:textId="77777777" w:rsidR="000C602E" w:rsidRDefault="000C602E" w:rsidP="003D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AC764" w14:textId="77777777" w:rsidR="003D410D" w:rsidRDefault="003D410D" w:rsidP="00B014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2207D67" w14:textId="77777777" w:rsidR="003D410D" w:rsidRDefault="003D410D" w:rsidP="003D41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2BF0E" w14:textId="2AD3CE88" w:rsidR="003D410D" w:rsidRPr="003D410D" w:rsidRDefault="003D410D" w:rsidP="003D410D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3D410D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3D410D">
      <w:rPr>
        <w:rStyle w:val="PageNumber"/>
        <w:rFonts w:ascii="Arial" w:hAnsi="Arial" w:cs="Arial"/>
        <w:color w:val="999999"/>
        <w:sz w:val="20"/>
      </w:rPr>
      <w:t>http</w:t>
    </w:r>
    <w:r w:rsidRPr="003D410D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3D410D">
      <w:rPr>
        <w:rStyle w:val="PageNumber"/>
        <w:rFonts w:ascii="Arial" w:hAnsi="Arial" w:cs="Arial"/>
        <w:color w:val="999999"/>
        <w:sz w:val="20"/>
      </w:rPr>
      <w:t>artefact</w:t>
    </w:r>
    <w:r w:rsidRPr="003D410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3D410D">
      <w:rPr>
        <w:rStyle w:val="PageNumber"/>
        <w:rFonts w:ascii="Arial" w:hAnsi="Arial" w:cs="Arial"/>
        <w:color w:val="999999"/>
        <w:sz w:val="20"/>
      </w:rPr>
      <w:t>lib</w:t>
    </w:r>
    <w:r w:rsidRPr="003D410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3D410D">
      <w:rPr>
        <w:rStyle w:val="PageNumber"/>
        <w:rFonts w:ascii="Arial" w:hAnsi="Arial" w:cs="Arial"/>
        <w:color w:val="999999"/>
        <w:sz w:val="20"/>
      </w:rPr>
      <w:t>ru</w:t>
    </w:r>
    <w:r w:rsidRPr="003D410D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509A" w14:textId="77777777" w:rsidR="003D410D" w:rsidRDefault="003D4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8183" w14:textId="77777777" w:rsidR="000C602E" w:rsidRDefault="000C602E" w:rsidP="003D410D">
      <w:pPr>
        <w:spacing w:after="0" w:line="240" w:lineRule="auto"/>
      </w:pPr>
      <w:r>
        <w:separator/>
      </w:r>
    </w:p>
  </w:footnote>
  <w:footnote w:type="continuationSeparator" w:id="0">
    <w:p w14:paraId="5AD5DEEC" w14:textId="77777777" w:rsidR="000C602E" w:rsidRDefault="000C602E" w:rsidP="003D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35EF" w14:textId="77777777" w:rsidR="003D410D" w:rsidRDefault="003D4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EFDD" w14:textId="6C4BDC8C" w:rsidR="003D410D" w:rsidRPr="003D410D" w:rsidRDefault="003D410D" w:rsidP="003D410D">
    <w:pPr>
      <w:pStyle w:val="Header"/>
      <w:rPr>
        <w:rFonts w:ascii="Arial" w:hAnsi="Arial" w:cs="Arial"/>
        <w:color w:val="999999"/>
        <w:sz w:val="20"/>
        <w:lang w:val="ru-RU"/>
      </w:rPr>
    </w:pPr>
    <w:r w:rsidRPr="003D410D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3D410D">
      <w:rPr>
        <w:rFonts w:ascii="Arial" w:hAnsi="Arial" w:cs="Arial"/>
        <w:color w:val="999999"/>
        <w:sz w:val="20"/>
      </w:rPr>
      <w:t>http</w:t>
    </w:r>
    <w:r w:rsidRPr="003D410D">
      <w:rPr>
        <w:rFonts w:ascii="Arial" w:hAnsi="Arial" w:cs="Arial"/>
        <w:color w:val="999999"/>
        <w:sz w:val="20"/>
        <w:lang w:val="ru-RU"/>
      </w:rPr>
      <w:t>://</w:t>
    </w:r>
    <w:r w:rsidRPr="003D410D">
      <w:rPr>
        <w:rFonts w:ascii="Arial" w:hAnsi="Arial" w:cs="Arial"/>
        <w:color w:val="999999"/>
        <w:sz w:val="20"/>
      </w:rPr>
      <w:t>artefact</w:t>
    </w:r>
    <w:r w:rsidRPr="003D410D">
      <w:rPr>
        <w:rFonts w:ascii="Arial" w:hAnsi="Arial" w:cs="Arial"/>
        <w:color w:val="999999"/>
        <w:sz w:val="20"/>
        <w:lang w:val="ru-RU"/>
      </w:rPr>
      <w:t>.</w:t>
    </w:r>
    <w:r w:rsidRPr="003D410D">
      <w:rPr>
        <w:rFonts w:ascii="Arial" w:hAnsi="Arial" w:cs="Arial"/>
        <w:color w:val="999999"/>
        <w:sz w:val="20"/>
      </w:rPr>
      <w:t>lib</w:t>
    </w:r>
    <w:r w:rsidRPr="003D410D">
      <w:rPr>
        <w:rFonts w:ascii="Arial" w:hAnsi="Arial" w:cs="Arial"/>
        <w:color w:val="999999"/>
        <w:sz w:val="20"/>
        <w:lang w:val="ru-RU"/>
      </w:rPr>
      <w:t>.</w:t>
    </w:r>
    <w:r w:rsidRPr="003D410D">
      <w:rPr>
        <w:rFonts w:ascii="Arial" w:hAnsi="Arial" w:cs="Arial"/>
        <w:color w:val="999999"/>
        <w:sz w:val="20"/>
      </w:rPr>
      <w:t>ru</w:t>
    </w:r>
    <w:r w:rsidRPr="003D410D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39FC" w14:textId="77777777" w:rsidR="003D410D" w:rsidRDefault="003D41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23B1E"/>
    <w:rsid w:val="00025834"/>
    <w:rsid w:val="00056BDE"/>
    <w:rsid w:val="000C602E"/>
    <w:rsid w:val="00174B38"/>
    <w:rsid w:val="00177232"/>
    <w:rsid w:val="001C3603"/>
    <w:rsid w:val="001E23F9"/>
    <w:rsid w:val="00216D79"/>
    <w:rsid w:val="0024325E"/>
    <w:rsid w:val="002703BF"/>
    <w:rsid w:val="0027581F"/>
    <w:rsid w:val="002A6E2D"/>
    <w:rsid w:val="00313C51"/>
    <w:rsid w:val="00320D5F"/>
    <w:rsid w:val="00357AFD"/>
    <w:rsid w:val="0036084A"/>
    <w:rsid w:val="00390925"/>
    <w:rsid w:val="003D410D"/>
    <w:rsid w:val="004253A9"/>
    <w:rsid w:val="004D3593"/>
    <w:rsid w:val="004D72FA"/>
    <w:rsid w:val="005368C7"/>
    <w:rsid w:val="00562A99"/>
    <w:rsid w:val="005F525C"/>
    <w:rsid w:val="00624CAF"/>
    <w:rsid w:val="00673025"/>
    <w:rsid w:val="006B30A3"/>
    <w:rsid w:val="006D6A8F"/>
    <w:rsid w:val="006E512F"/>
    <w:rsid w:val="0070649D"/>
    <w:rsid w:val="00754512"/>
    <w:rsid w:val="00773695"/>
    <w:rsid w:val="007829DA"/>
    <w:rsid w:val="007F5041"/>
    <w:rsid w:val="0080717E"/>
    <w:rsid w:val="008B6092"/>
    <w:rsid w:val="008E2881"/>
    <w:rsid w:val="008F1B67"/>
    <w:rsid w:val="009129B6"/>
    <w:rsid w:val="00AA08C5"/>
    <w:rsid w:val="00AD418C"/>
    <w:rsid w:val="00B33BF4"/>
    <w:rsid w:val="00B6021E"/>
    <w:rsid w:val="00B837AB"/>
    <w:rsid w:val="00BB4457"/>
    <w:rsid w:val="00BC50EF"/>
    <w:rsid w:val="00BC7B3B"/>
    <w:rsid w:val="00C04143"/>
    <w:rsid w:val="00C14CE8"/>
    <w:rsid w:val="00C23B1E"/>
    <w:rsid w:val="00CD594D"/>
    <w:rsid w:val="00D11298"/>
    <w:rsid w:val="00D42CEA"/>
    <w:rsid w:val="00E53A26"/>
    <w:rsid w:val="00EB4D0B"/>
    <w:rsid w:val="00ED4D62"/>
    <w:rsid w:val="00F1329A"/>
    <w:rsid w:val="00F36C6E"/>
    <w:rsid w:val="00F56B0B"/>
    <w:rsid w:val="00F6096E"/>
    <w:rsid w:val="00F8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775B6F"/>
  <w15:chartTrackingRefBased/>
  <w15:docId w15:val="{185E85CE-3825-475D-ADD6-2CBB57DE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81F"/>
  </w:style>
  <w:style w:type="paragraph" w:styleId="Heading4">
    <w:name w:val="heading 4"/>
    <w:basedOn w:val="Normal"/>
    <w:next w:val="Normal"/>
    <w:link w:val="Heading4Char"/>
    <w:uiPriority w:val="99"/>
    <w:qFormat/>
    <w:rsid w:val="00F56B0B"/>
    <w:pPr>
      <w:widowControl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Theme="minorEastAsia" w:hAnsi="Times New Roman" w:cs="Times New Roman"/>
      <w:b/>
      <w:bCs/>
      <w:sz w:val="26"/>
      <w:szCs w:val="26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F56B0B"/>
    <w:rPr>
      <w:rFonts w:ascii="Times New Roman" w:eastAsiaTheme="minorEastAsia" w:hAnsi="Times New Roman" w:cs="Times New Roman"/>
      <w:b/>
      <w:bCs/>
      <w:sz w:val="26"/>
      <w:szCs w:val="26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3D410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10D"/>
  </w:style>
  <w:style w:type="paragraph" w:styleId="Footer">
    <w:name w:val="footer"/>
    <w:basedOn w:val="Normal"/>
    <w:link w:val="FooterChar"/>
    <w:uiPriority w:val="99"/>
    <w:unhideWhenUsed/>
    <w:rsid w:val="003D410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10D"/>
  </w:style>
  <w:style w:type="character" w:styleId="PageNumber">
    <w:name w:val="page number"/>
    <w:basedOn w:val="DefaultParagraphFont"/>
    <w:uiPriority w:val="99"/>
    <w:semiHidden/>
    <w:unhideWhenUsed/>
    <w:rsid w:val="003D4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1786</Words>
  <Characters>9200</Characters>
  <Application>Microsoft Office Word</Application>
  <DocSecurity>0</DocSecurity>
  <Lines>176</Lines>
  <Paragraphs>66</Paragraphs>
  <ScaleCrop>false</ScaleCrop>
  <Manager>Andrey Piskunov</Manager>
  <Company>Библиотека «Артефакт»</Company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Красные башмаки</dc:title>
  <dc:subject/>
  <dc:creator>Ганс Христиан Андерсен</dc:creator>
  <cp:keywords/>
  <dc:description/>
  <cp:lastModifiedBy>Andrey Piskunov</cp:lastModifiedBy>
  <cp:revision>6</cp:revision>
  <dcterms:created xsi:type="dcterms:W3CDTF">2025-05-26T19:56:00Z</dcterms:created>
  <dcterms:modified xsi:type="dcterms:W3CDTF">2025-05-26T20:11:00Z</dcterms:modified>
  <cp:category/>
</cp:coreProperties>
</file>